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3183" w14:textId="3EA36B6B" w:rsidR="00E100DE" w:rsidRPr="00A8100D" w:rsidRDefault="00A8100D" w:rsidP="00E100DE">
      <w:pPr>
        <w:rPr>
          <w:b/>
          <w:bCs/>
          <w:sz w:val="28"/>
          <w:szCs w:val="28"/>
        </w:rPr>
      </w:pPr>
      <w:r w:rsidRPr="00A8100D">
        <w:rPr>
          <w:b/>
          <w:bCs/>
          <w:sz w:val="28"/>
          <w:szCs w:val="28"/>
        </w:rPr>
        <w:t>De leugen van neutraliteit</w:t>
      </w:r>
    </w:p>
    <w:p w14:paraId="6BCCD025" w14:textId="41EA3919" w:rsidR="00E100DE" w:rsidRPr="00E100DE" w:rsidRDefault="00E100DE" w:rsidP="00E100DE">
      <w:r w:rsidRPr="00E100DE">
        <w:t xml:space="preserve">We leven in een tijd waarin er </w:t>
      </w:r>
      <w:r w:rsidR="00084A4D">
        <w:t xml:space="preserve">regelmatig discussies ontstaan </w:t>
      </w:r>
      <w:r w:rsidRPr="00E100DE">
        <w:t xml:space="preserve">over vrijheid, over gelijkheid en over </w:t>
      </w:r>
      <w:r w:rsidR="00084A4D">
        <w:t>solidariteit</w:t>
      </w:r>
      <w:r w:rsidRPr="00E100DE">
        <w:t>. </w:t>
      </w:r>
      <w:r w:rsidR="00084A4D">
        <w:t xml:space="preserve">Met veel verschillende opvattingen in Nederland is dat opzich ook niet vreemd. </w:t>
      </w:r>
      <w:r w:rsidR="00547BDF">
        <w:t>Eind november</w:t>
      </w:r>
      <w:r w:rsidRPr="00E100DE">
        <w:t xml:space="preserve"> </w:t>
      </w:r>
      <w:r w:rsidR="00084A4D">
        <w:t xml:space="preserve">bijvoorbeeld </w:t>
      </w:r>
      <w:r w:rsidRPr="00E100DE">
        <w:t>liet Nieuwsuur twee uitzendingen zien over reformatorisch en islamitisch onderwijs. Die scholen, zo klonk het, zouden kinderen “indoctrineren” met waarden die botsen met de burgerschapswaarden van de democratische rechtsstaat.</w:t>
      </w:r>
      <w:r w:rsidR="00B51F0C">
        <w:t xml:space="preserve"> En dan hebben we het bijvoorbeeld over </w:t>
      </w:r>
      <w:r w:rsidRPr="00E100DE">
        <w:t>de waarden: vrijheid, gelijkheid en solidariteit. </w:t>
      </w:r>
    </w:p>
    <w:p w14:paraId="36430FF9" w14:textId="0BD1EFED" w:rsidR="00E100DE" w:rsidRPr="00E100DE" w:rsidRDefault="00E100DE" w:rsidP="00E100DE">
      <w:r w:rsidRPr="00E100DE">
        <w:t xml:space="preserve">De waarden vrijheid, gelijkheid en solidariteit klinken </w:t>
      </w:r>
      <w:r w:rsidR="00B51F0C">
        <w:t>voor christenen</w:t>
      </w:r>
      <w:r w:rsidR="00875671">
        <w:t xml:space="preserve"> als het goed</w:t>
      </w:r>
      <w:r w:rsidRPr="00E100DE">
        <w:t xml:space="preserve"> </w:t>
      </w:r>
      <w:r w:rsidR="00875671">
        <w:t xml:space="preserve">is </w:t>
      </w:r>
      <w:r w:rsidRPr="00E100DE">
        <w:t xml:space="preserve">ook goed in de oren. </w:t>
      </w:r>
      <w:r w:rsidR="00B51F0C">
        <w:t xml:space="preserve">En toch publiceerde Nieuwsuur een uitzending waarin zij vond dat o.a. reformatorische scholen kinderen zouden indoctrineren met waarden die strijdig zijn met deze burgerschapswaarden. Er is dus iets wat misgaat. En het is belangrijk om </w:t>
      </w:r>
      <w:r w:rsidR="00547BDF">
        <w:t>te snappen wat hier misgaat</w:t>
      </w:r>
      <w:r w:rsidR="00B51F0C">
        <w:t xml:space="preserve">. </w:t>
      </w:r>
      <w:r w:rsidRPr="00E100DE">
        <w:t xml:space="preserve">Belangrijk, omdat </w:t>
      </w:r>
      <w:r w:rsidR="00B51F0C">
        <w:t>de</w:t>
      </w:r>
      <w:r w:rsidR="00547BDF">
        <w:t xml:space="preserve"> heersende</w:t>
      </w:r>
      <w:r w:rsidR="00B51F0C">
        <w:t xml:space="preserve"> opvatting over burgerschapswaarden</w:t>
      </w:r>
      <w:r w:rsidRPr="00E100DE">
        <w:t xml:space="preserve"> in grote mate bepaalt hoe vandaag naar alle maatschappelijke vraagstukken wordt gekeken. </w:t>
      </w:r>
    </w:p>
    <w:p w14:paraId="5D95F794" w14:textId="27E55395" w:rsidR="00E100DE" w:rsidRPr="00E100DE" w:rsidRDefault="00E100DE" w:rsidP="00E100DE">
      <w:r w:rsidRPr="00E100DE">
        <w:t xml:space="preserve">Om te verduidelijken </w:t>
      </w:r>
      <w:r w:rsidR="00B51F0C">
        <w:t>wat ik bedoel focus ik op het citaat wat</w:t>
      </w:r>
      <w:r w:rsidRPr="00E100DE">
        <w:t xml:space="preserve"> rechtstreeks uit het begin van de Nieuw</w:t>
      </w:r>
      <w:r>
        <w:t>s</w:t>
      </w:r>
      <w:r w:rsidRPr="00E100DE">
        <w:t xml:space="preserve">uur uitzending komt. </w:t>
      </w:r>
      <w:r w:rsidR="00B51F0C">
        <w:t xml:space="preserve">Je hoort dan: </w:t>
      </w:r>
      <w:r w:rsidRPr="00E100DE">
        <w:t xml:space="preserve">'Stel, je bent een meisje van 9 en je zit op een reformatorische basisschool. </w:t>
      </w:r>
      <w:r w:rsidRPr="00E100DE">
        <w:rPr>
          <w:b/>
          <w:bCs/>
        </w:rPr>
        <w:t>Je leert dat je zelf keuzes mag maken, maar ook dat je God moet gehoorzamen.' </w:t>
      </w:r>
      <w:r w:rsidRPr="00E100DE">
        <w:t>Laten we op dit citaat van Nieuwsuur wat verder inzoomen</w:t>
      </w:r>
      <w:r w:rsidR="00B51F0C">
        <w:t xml:space="preserve"> in dit artikel. </w:t>
      </w:r>
    </w:p>
    <w:p w14:paraId="5D47E2AC" w14:textId="454A7B31" w:rsidR="00E100DE" w:rsidRPr="00E100DE" w:rsidRDefault="00E100DE" w:rsidP="00E100DE">
      <w:r w:rsidRPr="00E100DE">
        <w:t>1. Je hoort hier direct de tegenstelling die Nieuw</w:t>
      </w:r>
      <w:r>
        <w:t>s</w:t>
      </w:r>
      <w:r w:rsidRPr="00E100DE">
        <w:t xml:space="preserve">uur </w:t>
      </w:r>
      <w:r w:rsidR="00B51F0C">
        <w:t>neer wil</w:t>
      </w:r>
      <w:r w:rsidRPr="00E100DE">
        <w:t xml:space="preserve"> zetten in deze uitzending. </w:t>
      </w:r>
      <w:r w:rsidR="00084A4D">
        <w:t xml:space="preserve">Je hoeft eigenlijk de rest van de uitzending niet meer te kijken. De toon is gezet. </w:t>
      </w:r>
      <w:r w:rsidRPr="00E100DE">
        <w:t xml:space="preserve">De tegenstelling </w:t>
      </w:r>
      <w:r w:rsidR="00084A4D">
        <w:t xml:space="preserve">die Nieuwsuur neer wil zetten </w:t>
      </w:r>
      <w:r w:rsidRPr="00E100DE">
        <w:t>is: leren dat je zelf keuzes mag maken is strijdig met aanleren dat je God moet gehoorzamen. Wij gaan zien of dat ook zo is. </w:t>
      </w:r>
    </w:p>
    <w:p w14:paraId="2436D0C7" w14:textId="5700B2A0" w:rsidR="00E100DE" w:rsidRPr="00E100DE" w:rsidRDefault="00E100DE" w:rsidP="00E100DE">
      <w:r w:rsidRPr="00E100DE">
        <w:t xml:space="preserve">2. Je hoort </w:t>
      </w:r>
      <w:r w:rsidR="00B51F0C">
        <w:t xml:space="preserve">in dit citaat ook dat </w:t>
      </w:r>
      <w:r w:rsidR="00084A4D">
        <w:t>deze tegenstelling</w:t>
      </w:r>
      <w:r w:rsidR="00B51F0C">
        <w:t xml:space="preserve"> </w:t>
      </w:r>
      <w:r w:rsidRPr="00E100DE">
        <w:t>niet gaat o</w:t>
      </w:r>
      <w:r w:rsidR="00084A4D">
        <w:t>ver</w:t>
      </w:r>
      <w:r w:rsidRPr="00E100DE">
        <w:t xml:space="preserve"> </w:t>
      </w:r>
      <w:r w:rsidR="00875671">
        <w:t>concrete onderwerpen</w:t>
      </w:r>
      <w:r w:rsidRPr="00E100DE">
        <w:t xml:space="preserve"> als: hoe denk je over de zondagsinvulling, hoe denk je over homoseksualiteit, of andere praktische invullingen </w:t>
      </w:r>
      <w:r w:rsidR="00B51F0C">
        <w:t>hoe een christen zijn leven vormgeeft binnen de samenleving</w:t>
      </w:r>
      <w:r w:rsidRPr="00E100DE">
        <w:t xml:space="preserve">. Het </w:t>
      </w:r>
      <w:r w:rsidR="00B51F0C">
        <w:t xml:space="preserve">probleem wat Nieuwsuur wil schetsen is </w:t>
      </w:r>
      <w:r w:rsidR="00084A4D">
        <w:t>fundamenteler</w:t>
      </w:r>
      <w:r w:rsidR="00B51F0C">
        <w:t>.</w:t>
      </w:r>
      <w:r w:rsidRPr="00E100DE">
        <w:t xml:space="preserve"> </w:t>
      </w:r>
      <w:r w:rsidR="00B51F0C">
        <w:t>Nieuwsuur wil</w:t>
      </w:r>
      <w:r w:rsidRPr="00E100DE">
        <w:t xml:space="preserve"> een groot vraagteken zetten </w:t>
      </w:r>
      <w:r>
        <w:t>achter</w:t>
      </w:r>
      <w:r w:rsidRPr="00E100DE">
        <w:t xml:space="preserve"> het Bijbelse wereldbeeld wat een christen heeft</w:t>
      </w:r>
      <w:r w:rsidR="00E908CD">
        <w:t>:</w:t>
      </w:r>
      <w:r w:rsidRPr="00E100DE">
        <w:t xml:space="preserve"> </w:t>
      </w:r>
      <w:r w:rsidR="00E908CD">
        <w:t>H</w:t>
      </w:r>
      <w:r w:rsidRPr="00E100DE">
        <w:t xml:space="preserve">oe </w:t>
      </w:r>
      <w:r w:rsidR="00B51F0C">
        <w:t>een christen</w:t>
      </w:r>
      <w:r w:rsidRPr="00E100DE">
        <w:t xml:space="preserve"> naar de maatschappij kijkt</w:t>
      </w:r>
      <w:r w:rsidR="00E908CD">
        <w:t>,</w:t>
      </w:r>
      <w:r>
        <w:t xml:space="preserve"> </w:t>
      </w:r>
      <w:r w:rsidR="00B51F0C">
        <w:t xml:space="preserve">hoe een christen </w:t>
      </w:r>
      <w:r>
        <w:t>daarover denkt</w:t>
      </w:r>
      <w:r w:rsidR="00E908CD">
        <w:t xml:space="preserve"> en vervolgens hoe een christen in zijn dagelijks leven keuzes maakt. </w:t>
      </w:r>
    </w:p>
    <w:p w14:paraId="5263C2A6" w14:textId="1B6AC4DC" w:rsidR="00E908CD" w:rsidRDefault="00E100DE" w:rsidP="00E100DE">
      <w:r w:rsidRPr="00E100DE">
        <w:t xml:space="preserve">Laten we </w:t>
      </w:r>
      <w:r w:rsidR="00E908CD">
        <w:t xml:space="preserve">naar aanleiding van </w:t>
      </w:r>
      <w:r w:rsidRPr="00E100DE">
        <w:t xml:space="preserve">dit citaat </w:t>
      </w:r>
      <w:r w:rsidR="00E908CD">
        <w:t xml:space="preserve">eerst </w:t>
      </w:r>
      <w:r w:rsidRPr="00E100DE">
        <w:t>eens kijken</w:t>
      </w:r>
      <w:r w:rsidR="00E908CD">
        <w:t xml:space="preserve"> naar de gestelde tegenstelling</w:t>
      </w:r>
      <w:r w:rsidRPr="00E100DE">
        <w:t>.</w:t>
      </w:r>
      <w:r w:rsidR="00E908CD">
        <w:t xml:space="preserve"> ‘</w:t>
      </w:r>
      <w:r w:rsidRPr="00E100DE">
        <w:rPr>
          <w:b/>
          <w:bCs/>
        </w:rPr>
        <w:t>Je leert dat je zelf keuzes mag maken, maar ook dat je God moet gehoorzamen</w:t>
      </w:r>
      <w:r w:rsidR="00E908CD">
        <w:rPr>
          <w:b/>
          <w:bCs/>
        </w:rPr>
        <w:t xml:space="preserve">’. </w:t>
      </w:r>
      <w:r w:rsidR="00E908CD">
        <w:t xml:space="preserve">Ik stel eerst </w:t>
      </w:r>
      <w:r w:rsidR="00E511C8">
        <w:t>twee</w:t>
      </w:r>
      <w:r w:rsidR="00E908CD">
        <w:t xml:space="preserve"> vragen: </w:t>
      </w:r>
      <w:r w:rsidRPr="00E511C8">
        <w:rPr>
          <w:b/>
          <w:bCs/>
        </w:rPr>
        <w:t>1.</w:t>
      </w:r>
      <w:r w:rsidRPr="00E100DE">
        <w:t xml:space="preserve"> Mag een christen zelf keuzes maken?</w:t>
      </w:r>
      <w:r w:rsidR="00E908CD">
        <w:t xml:space="preserve"> </w:t>
      </w:r>
      <w:r w:rsidRPr="00E511C8">
        <w:rPr>
          <w:b/>
          <w:bCs/>
        </w:rPr>
        <w:t>2.</w:t>
      </w:r>
      <w:r w:rsidRPr="00E100DE">
        <w:t xml:space="preserve"> Wil een christen God gehoorzamen? Ik denk dat we op </w:t>
      </w:r>
      <w:r w:rsidR="00E908CD">
        <w:t>beide</w:t>
      </w:r>
      <w:r w:rsidRPr="00E100DE">
        <w:t xml:space="preserve"> vragen volmondig 'ja' kunnen antwoorden. </w:t>
      </w:r>
      <w:r w:rsidR="00E908CD">
        <w:t xml:space="preserve">En dan komt uit dat antwoord direct al naar voren dat christenen zozeer geen probleem hebben met deze tegenstelling die Nieuwsuur probeert te schetsen. </w:t>
      </w:r>
      <w:r w:rsidRPr="00E100DE">
        <w:t xml:space="preserve">Voor een christen </w:t>
      </w:r>
      <w:r w:rsidR="00E908CD">
        <w:t xml:space="preserve">is het geen tegenstelling om aan de ene zijde God te gehoorzamen en aan de andere zijde </w:t>
      </w:r>
      <w:r w:rsidR="00E908CD">
        <w:lastRenderedPageBreak/>
        <w:t>eigen keuzes te maken</w:t>
      </w:r>
      <w:r w:rsidRPr="00E100DE">
        <w:t xml:space="preserve">. Een christen zegt: ik wil mij vrijwillig laten normeren door God, omdat ik Hem als Koning erken in mijn leven. In mijn eigen keuzes laat ik Zijn goede wet normerend zijn. </w:t>
      </w:r>
      <w:r w:rsidR="00084A4D" w:rsidRPr="00084A4D">
        <w:rPr>
          <w:i/>
          <w:iCs/>
        </w:rPr>
        <w:t>‘</w:t>
      </w:r>
      <w:r w:rsidRPr="00084A4D">
        <w:rPr>
          <w:i/>
          <w:iCs/>
        </w:rPr>
        <w:t>Uw Woord is mij een lamp voor mijn voet, en een licht op mijn pad</w:t>
      </w:r>
      <w:r w:rsidR="00084A4D" w:rsidRPr="00084A4D">
        <w:rPr>
          <w:i/>
          <w:iCs/>
        </w:rPr>
        <w:t>’</w:t>
      </w:r>
      <w:r w:rsidRPr="00084A4D">
        <w:rPr>
          <w:i/>
          <w:iCs/>
        </w:rPr>
        <w:t>.</w:t>
      </w:r>
    </w:p>
    <w:p w14:paraId="1D173DD6" w14:textId="1DDA3182" w:rsidR="00E100DE" w:rsidRPr="00E100DE" w:rsidRDefault="00E100DE" w:rsidP="00E100DE">
      <w:r w:rsidRPr="00E100DE">
        <w:t xml:space="preserve">Ik ga er nu even niet verder op in dat een christen ook steeds zichzelf tegenkomt als </w:t>
      </w:r>
      <w:r w:rsidR="00E908CD">
        <w:t>iemand die in opstand komt tegen God,</w:t>
      </w:r>
      <w:r w:rsidRPr="00E100DE">
        <w:t xml:space="preserve"> en dat dit verlangen het zo vaak moet verliezen van zijn zondige </w:t>
      </w:r>
      <w:r w:rsidR="00E908CD">
        <w:t>vlees</w:t>
      </w:r>
      <w:r w:rsidRPr="00E100DE">
        <w:t xml:space="preserve">. Deze realiteit </w:t>
      </w:r>
      <w:r w:rsidR="00E908CD">
        <w:t xml:space="preserve">hoeven we </w:t>
      </w:r>
      <w:r w:rsidRPr="00E100DE">
        <w:t>niet laten</w:t>
      </w:r>
      <w:r w:rsidR="00E908CD">
        <w:t xml:space="preserve"> mee te </w:t>
      </w:r>
      <w:r w:rsidRPr="00E100DE">
        <w:t xml:space="preserve">wegen in de discussie of een christen </w:t>
      </w:r>
      <w:r>
        <w:t xml:space="preserve">in zijn dagelijkse leven </w:t>
      </w:r>
      <w:r w:rsidRPr="00E100DE">
        <w:t>het recht heeft om zijn leven te onderwerpen aan God. </w:t>
      </w:r>
      <w:r w:rsidRPr="00E100DE">
        <w:br/>
      </w:r>
      <w:r w:rsidRPr="00E100DE">
        <w:br/>
      </w:r>
      <w:r w:rsidR="00E908CD">
        <w:t xml:space="preserve">Maar wat betekent het concreet als een christen zich vrijwillig wil laten normeren door God? </w:t>
      </w:r>
      <w:r w:rsidRPr="00E100DE">
        <w:t>Dat beteken</w:t>
      </w:r>
      <w:r>
        <w:t>t</w:t>
      </w:r>
      <w:r w:rsidRPr="00E100DE">
        <w:t xml:space="preserve"> dat een christen geen enkele moeite heeft om te zeggen dat deze wereld </w:t>
      </w:r>
      <w:r>
        <w:t xml:space="preserve">6000 jaar geleden </w:t>
      </w:r>
      <w:r w:rsidRPr="00E100DE">
        <w:t xml:space="preserve">is geschapen. Dat God </w:t>
      </w:r>
      <w:r w:rsidR="00E908CD">
        <w:t xml:space="preserve">mannen en vrouwen schiep. </w:t>
      </w:r>
      <w:r w:rsidRPr="00E100DE">
        <w:t>Dat mannen en vrouwen gelijk zijn in waarde, maar een verschillende rol hebben die aanvullend is op elkaar. Dat het huwelijk bedoeld is voor 1 man en 1 vrouw. Dat de zondag een rustdag is</w:t>
      </w:r>
      <w:r w:rsidR="004932AE">
        <w:t xml:space="preserve"> die God voor Zichzelf geheiligd heeft. </w:t>
      </w:r>
    </w:p>
    <w:p w14:paraId="52D0B290" w14:textId="6CBED38F" w:rsidR="004932AE" w:rsidRDefault="00E100DE" w:rsidP="00E100DE">
      <w:r w:rsidRPr="00E100DE">
        <w:t xml:space="preserve">De vraag is </w:t>
      </w:r>
      <w:r w:rsidR="00E908CD">
        <w:t>vervolgens</w:t>
      </w:r>
      <w:r w:rsidRPr="00E100DE">
        <w:t>: Wat is nu de reden dat hier in de Nieuw</w:t>
      </w:r>
      <w:r>
        <w:t>s</w:t>
      </w:r>
      <w:r w:rsidRPr="00E100DE">
        <w:t xml:space="preserve">uur uitzending een probleem van gemaakt wordt? Het antwoord </w:t>
      </w:r>
      <w:r w:rsidR="004932AE">
        <w:t xml:space="preserve">valt af te leiden uit de visie die de makers van deze uitzending hebben. Zij zetten hun eigen wereldbeeld, wat zij als ‘neutraal’ veronderstellen, af tegen het Bijbelse wereldbeeld. Dat zogenoemde neutrale wereldbeeld zou volgens hen normerend moeten zijn in de samenleving. En niet het Bijbelse wereldbeeld wat kinderen op reformatorische basisscholen meekrijgen. Nieuwsuur presenteert het Reformatorisch onderwijs dus als een vorm van indoctrinatie, ten koste van de volgens hen ‘heilige’ neutrale burgerschapswaarden. En basisscholen die kinderen iets aanleren op basis van een absolute waarheid, zoals </w:t>
      </w:r>
      <w:r w:rsidR="002274FD">
        <w:t xml:space="preserve">de reformatorische basisscholen, zouden dan in strijd zijn met de </w:t>
      </w:r>
      <w:r w:rsidR="00E511C8">
        <w:t xml:space="preserve">neutrale </w:t>
      </w:r>
      <w:r w:rsidR="002274FD">
        <w:t xml:space="preserve">burgerschapswaarden. </w:t>
      </w:r>
    </w:p>
    <w:p w14:paraId="785B883F" w14:textId="338469BE" w:rsidR="00E100DE" w:rsidRPr="00E100DE" w:rsidRDefault="004932AE" w:rsidP="00E100DE">
      <w:r>
        <w:t>Maar</w:t>
      </w:r>
      <w:r w:rsidR="002274FD">
        <w:t xml:space="preserve"> wat de makers van de uitzending, en ik denk veel mensen in Nederland, niet beseffen is het volgende:</w:t>
      </w:r>
      <w:r>
        <w:t xml:space="preserve"> </w:t>
      </w:r>
      <w:r w:rsidR="00E100DE" w:rsidRPr="00E100DE">
        <w:rPr>
          <w:b/>
          <w:bCs/>
        </w:rPr>
        <w:t>neutraliteit bestaat niet. </w:t>
      </w:r>
      <w:r w:rsidR="002274FD" w:rsidRPr="002274FD">
        <w:t>Tenminste: niet als het gaat over opvattingen die de essentie van wat goed en kwaad is raken.</w:t>
      </w:r>
      <w:r w:rsidR="002274FD">
        <w:rPr>
          <w:b/>
          <w:bCs/>
        </w:rPr>
        <w:t xml:space="preserve"> </w:t>
      </w:r>
      <w:r w:rsidR="002274FD">
        <w:t>De makers van Nieuwsuur schetsen een werkelijkheid dat</w:t>
      </w:r>
      <w:r w:rsidR="00E100DE" w:rsidRPr="00E100DE">
        <w:t xml:space="preserve"> je als school</w:t>
      </w:r>
      <w:r w:rsidR="002274FD">
        <w:t xml:space="preserve"> of </w:t>
      </w:r>
      <w:r w:rsidR="00E100DE" w:rsidRPr="00E100DE">
        <w:t xml:space="preserve">als overheid zonder </w:t>
      </w:r>
      <w:r w:rsidR="002274FD">
        <w:t>waarheids</w:t>
      </w:r>
      <w:r w:rsidR="00E100DE" w:rsidRPr="00E100DE">
        <w:t xml:space="preserve">overtuiging </w:t>
      </w:r>
      <w:r w:rsidR="00E511C8">
        <w:t>moet</w:t>
      </w:r>
      <w:r w:rsidR="00E100DE" w:rsidRPr="00E100DE">
        <w:t xml:space="preserve"> functioneren. </w:t>
      </w:r>
      <w:r w:rsidR="00E511C8">
        <w:t>En dat dit ook zou kunnen. Maar</w:t>
      </w:r>
      <w:r w:rsidR="002274FD">
        <w:t xml:space="preserve"> dat is een onjuiste bewering. </w:t>
      </w:r>
      <w:r w:rsidR="00E511C8">
        <w:t>Want a</w:t>
      </w:r>
      <w:r w:rsidR="002274FD">
        <w:t xml:space="preserve">chter </w:t>
      </w:r>
      <w:r w:rsidR="00E511C8">
        <w:t>iedere</w:t>
      </w:r>
      <w:r w:rsidR="00E100DE" w:rsidRPr="00E100DE">
        <w:t xml:space="preserve"> </w:t>
      </w:r>
      <w:r w:rsidR="002274FD">
        <w:t xml:space="preserve">beleidskeuze of onderwijskeuze </w:t>
      </w:r>
      <w:r w:rsidR="00E100DE" w:rsidRPr="00E100DE">
        <w:t>schuilt een visie op wat</w:t>
      </w:r>
      <w:r w:rsidR="002274FD">
        <w:t xml:space="preserve"> waarheid</w:t>
      </w:r>
      <w:r w:rsidR="00E100DE" w:rsidRPr="00E100DE">
        <w:t xml:space="preserve"> is. Geen enkele visie is neutraal. Geen enkel wereldbeeld is neutraal. Al onze meningen worden beheerst </w:t>
      </w:r>
      <w:r w:rsidR="002274FD">
        <w:t xml:space="preserve">door welke bril wij naar deze wereld kijken. </w:t>
      </w:r>
      <w:r w:rsidR="00E511C8">
        <w:t>Een overheid of een school die wil zeggen</w:t>
      </w:r>
      <w:r w:rsidR="002274FD">
        <w:t xml:space="preserve"> dat God niet bestaat en dat Bijbelse normen geen gezag hebben</w:t>
      </w:r>
      <w:r w:rsidR="00E511C8">
        <w:t xml:space="preserve"> in de samenleving</w:t>
      </w:r>
      <w:r w:rsidR="002274FD">
        <w:t xml:space="preserve">, </w:t>
      </w:r>
      <w:r w:rsidR="00E511C8">
        <w:t>doet</w:t>
      </w:r>
      <w:r w:rsidR="002274FD">
        <w:t xml:space="preserve"> </w:t>
      </w:r>
      <w:r w:rsidR="00E511C8">
        <w:t>daarmee</w:t>
      </w:r>
      <w:r w:rsidR="002274FD">
        <w:t xml:space="preserve"> ook een absolute waarheidsclaim.</w:t>
      </w:r>
      <w:r w:rsidR="003E361D">
        <w:t xml:space="preserve"> </w:t>
      </w:r>
    </w:p>
    <w:p w14:paraId="51C1BEFF" w14:textId="438D1F8C" w:rsidR="00E100DE" w:rsidRPr="00E100DE" w:rsidRDefault="00E100DE" w:rsidP="00E100DE">
      <w:r w:rsidRPr="00E100DE">
        <w:t xml:space="preserve">Nu komen we op een </w:t>
      </w:r>
      <w:r w:rsidR="003E361D">
        <w:t>ander</w:t>
      </w:r>
      <w:r w:rsidRPr="00E100DE">
        <w:t xml:space="preserve"> belangrijk punt uit</w:t>
      </w:r>
      <w:r w:rsidR="003E361D">
        <w:t xml:space="preserve">. </w:t>
      </w:r>
      <w:r w:rsidRPr="00E100DE">
        <w:t>Hoe lezen we vandaag die burgerschapswaarden</w:t>
      </w:r>
      <w:r w:rsidR="003E361D">
        <w:t xml:space="preserve"> waar Nieuwsuur de aandacht op vestigt</w:t>
      </w:r>
      <w:r w:rsidRPr="00E100DE">
        <w:t xml:space="preserve">. Ik wil </w:t>
      </w:r>
      <w:r w:rsidR="003E361D">
        <w:t>in dit artikel alleen stilstaan bij het</w:t>
      </w:r>
      <w:r w:rsidRPr="00E100DE">
        <w:t xml:space="preserve"> het principe van 'gelijkheid'. Nieuwsuur gaat</w:t>
      </w:r>
      <w:r w:rsidR="003E361D">
        <w:t xml:space="preserve"> in deze uitzending </w:t>
      </w:r>
      <w:r w:rsidRPr="00E100DE">
        <w:t xml:space="preserve">uit van </w:t>
      </w:r>
      <w:r w:rsidRPr="00E100DE">
        <w:lastRenderedPageBreak/>
        <w:t xml:space="preserve">een definitie </w:t>
      </w:r>
      <w:r w:rsidR="003E361D">
        <w:t>van gelijkheid die zou betekenen dat iedereen dezelfde opvattingen moet hebben. Maar g</w:t>
      </w:r>
      <w:r w:rsidRPr="00E100DE">
        <w:t xml:space="preserve">elijkheid betekent niet dat iedereen </w:t>
      </w:r>
      <w:r w:rsidRPr="003E361D">
        <w:rPr>
          <w:b/>
          <w:bCs/>
        </w:rPr>
        <w:t>hetzelfde</w:t>
      </w:r>
      <w:r w:rsidR="003E361D" w:rsidRPr="003E361D">
        <w:rPr>
          <w:b/>
          <w:bCs/>
        </w:rPr>
        <w:t xml:space="preserve"> moet </w:t>
      </w:r>
      <w:r w:rsidRPr="003E361D">
        <w:rPr>
          <w:b/>
          <w:bCs/>
        </w:rPr>
        <w:t>denken</w:t>
      </w:r>
      <w:r w:rsidRPr="00E100DE">
        <w:t xml:space="preserve">. Echte gelijkheid betekent dat iedereen, welke overtuiging </w:t>
      </w:r>
      <w:r w:rsidR="003E361D">
        <w:t xml:space="preserve">iemand </w:t>
      </w:r>
      <w:r w:rsidRPr="00E100DE">
        <w:t>ook heeft, </w:t>
      </w:r>
      <w:r w:rsidRPr="00E100DE">
        <w:rPr>
          <w:b/>
          <w:bCs/>
        </w:rPr>
        <w:t>gelijke behandeling verdient</w:t>
      </w:r>
      <w:r w:rsidRPr="00E100DE">
        <w:t xml:space="preserve">. En dat </w:t>
      </w:r>
      <w:r w:rsidR="003E361D">
        <w:t xml:space="preserve">is een fundamenteel verschil. </w:t>
      </w:r>
      <w:r w:rsidRPr="00E100DE">
        <w:t> </w:t>
      </w:r>
    </w:p>
    <w:p w14:paraId="5E0F6E51" w14:textId="16E55E7D" w:rsidR="00E100DE" w:rsidRPr="00E100DE" w:rsidRDefault="00E100DE" w:rsidP="00E100DE">
      <w:r w:rsidRPr="00E100DE">
        <w:t xml:space="preserve">De eerste vorm van gelijkheid (iedereen moet hetzelfde denken) maakt mensen gevangen — de tweede vorm van gelijkheid (iedereen verdient gelijke behandeling) maakt </w:t>
      </w:r>
      <w:r w:rsidR="003E361D">
        <w:t>mensen</w:t>
      </w:r>
      <w:r w:rsidRPr="00E100DE">
        <w:t xml:space="preserve"> juist vrij. Als we allemaal hetzelfde moeten denken, als we allemaal hetzelfde moeten zeggen, dan is dat geen gelijkheid meer. Dat is </w:t>
      </w:r>
      <w:r w:rsidR="00547BDF">
        <w:t>gelijkvormigheid.</w:t>
      </w:r>
      <w:r w:rsidRPr="00E100DE">
        <w:t xml:space="preserve"> </w:t>
      </w:r>
      <w:r w:rsidR="00547BDF">
        <w:t>Uiteindelijk is het een dwang die de</w:t>
      </w:r>
      <w:r w:rsidR="00CA3F9F">
        <w:t xml:space="preserve"> overheid</w:t>
      </w:r>
      <w:r w:rsidR="00547BDF">
        <w:t xml:space="preserve"> dan op ons legt. </w:t>
      </w:r>
      <w:r w:rsidRPr="00E100DE">
        <w:t xml:space="preserve">En die dwang komt dichterbij dan we denken. Het is belangrijk om dat scherp te hebben. Als we het verschil niet zien tussen deze </w:t>
      </w:r>
      <w:r w:rsidR="00547BDF">
        <w:t>twee tegengestelde definities</w:t>
      </w:r>
      <w:r w:rsidRPr="00E100DE">
        <w:t xml:space="preserve"> van gelijkheid zullen wij ook snel gaan denken dat de mening van de meerderheid de </w:t>
      </w:r>
      <w:r w:rsidR="00547BDF">
        <w:t xml:space="preserve">juiste </w:t>
      </w:r>
      <w:r w:rsidRPr="00E100DE">
        <w:t>invulling is voor het begrip 'gelijkheid'. </w:t>
      </w:r>
    </w:p>
    <w:p w14:paraId="13D684F9" w14:textId="77777777" w:rsidR="00547BDF" w:rsidRDefault="00547BDF" w:rsidP="00E100DE">
      <w:r w:rsidRPr="00547BDF">
        <w:t xml:space="preserve">Zoals duidelijk is geworden gaat het hier om </w:t>
      </w:r>
      <w:r>
        <w:t xml:space="preserve">diepgaand, fundamenteel verschil in denken over gelijkheid binnen de samenleving. En het is belangrijk om daarover het gesprek te gaan voeren in de maatschappij. Christenen moeten op hun beurt ook de vraag durven stellen wie het recht heeft om de invulling van ‘gelijkheid’ als een gelijke behandeling voor iedereen, zoals we die al van oudsher in onze samenleving hebben, met een andere betekenis in te gaan vullen. Want dat is wat er gebeurt. En dat heeft niet alleen consequenties voor het klaslokaal.  </w:t>
      </w:r>
    </w:p>
    <w:p w14:paraId="6A2FD71B" w14:textId="0FE65EFB" w:rsidR="00E100DE" w:rsidRPr="00E100DE" w:rsidRDefault="00E100DE" w:rsidP="00E100DE">
      <w:r w:rsidRPr="00E100DE">
        <w:t>We zagen al dat het hier niet zozeer ging om de praktische invulling, maar dat de grondslag onder dit denken het Bijbelse wereldbeeld is wat het af moet leggen tegen het zogenaamde neutrale wereldbeeld. Als een school straks niet meer mag leren dat de Bijbel de homoseksuele praktijk zonde noemt, hoelang duurt het dan nog voordat een ondernemer geen recht meer heeft om te handelen naar diezelfde overtuiging?</w:t>
      </w:r>
    </w:p>
    <w:p w14:paraId="4F1C917F" w14:textId="46383DB2" w:rsidR="00E100DE" w:rsidRPr="00E100DE" w:rsidRDefault="00084A4D" w:rsidP="00E100DE">
      <w:r>
        <w:t>Ik geef wat voorbeelden:</w:t>
      </w:r>
      <w:r w:rsidR="00E100DE" w:rsidRPr="00E100DE">
        <w:br/>
        <w:t xml:space="preserve">1. </w:t>
      </w:r>
      <w:r w:rsidR="00547BDF">
        <w:t>D</w:t>
      </w:r>
      <w:r w:rsidR="00E100DE" w:rsidRPr="00E100DE">
        <w:t>e bakker die weigert een bruidstaart te maken voor een homohuwelijk</w:t>
      </w:r>
      <w:r w:rsidR="00E100DE" w:rsidRPr="00E100DE">
        <w:br/>
        <w:t xml:space="preserve">2. </w:t>
      </w:r>
      <w:r w:rsidR="00547BDF">
        <w:t>D</w:t>
      </w:r>
      <w:r w:rsidR="00E100DE" w:rsidRPr="00E100DE">
        <w:t xml:space="preserve">e winkelier die weigert zijn winkel te openen op zondag conform de </w:t>
      </w:r>
      <w:r w:rsidR="000422C6">
        <w:t xml:space="preserve">nieuwe </w:t>
      </w:r>
      <w:r w:rsidR="00E100DE" w:rsidRPr="00E100DE">
        <w:t>winkelcentrumstatuten</w:t>
      </w:r>
      <w:r w:rsidR="000422C6">
        <w:br/>
      </w:r>
      <w:r w:rsidR="00E100DE" w:rsidRPr="00E100DE">
        <w:t xml:space="preserve">3. </w:t>
      </w:r>
      <w:r w:rsidR="000422C6">
        <w:t>D</w:t>
      </w:r>
      <w:r w:rsidR="00E100DE" w:rsidRPr="00E100DE">
        <w:t>e HR-manager</w:t>
      </w:r>
      <w:r w:rsidR="000422C6">
        <w:t xml:space="preserve"> of ondernemer</w:t>
      </w:r>
      <w:r w:rsidR="00E100DE" w:rsidRPr="00E100DE">
        <w:t xml:space="preserve"> die </w:t>
      </w:r>
      <w:r w:rsidR="000422C6">
        <w:t>kandidaten voor een vacature</w:t>
      </w:r>
      <w:r w:rsidR="00E100DE" w:rsidRPr="00E100DE">
        <w:t xml:space="preserve"> selecteert op kwaliteit, in plaats van op de opgelegde diversiteitsnormen van de overheid</w:t>
      </w:r>
      <w:r w:rsidR="000422C6">
        <w:br/>
      </w:r>
      <w:r w:rsidR="00E100DE" w:rsidRPr="00E100DE">
        <w:t xml:space="preserve">4. </w:t>
      </w:r>
      <w:r w:rsidR="000422C6">
        <w:t>D</w:t>
      </w:r>
      <w:r w:rsidR="00E100DE" w:rsidRPr="00E100DE">
        <w:t xml:space="preserve">e ondernemer die </w:t>
      </w:r>
      <w:r w:rsidR="000422C6">
        <w:t>H</w:t>
      </w:r>
      <w:r w:rsidR="00E100DE" w:rsidRPr="00E100DE">
        <w:t>alloween vieren of carnaval vieren geen geldige reden vindt om personeel vrij te geven</w:t>
      </w:r>
      <w:r w:rsidR="000422C6">
        <w:br/>
      </w:r>
      <w:r w:rsidR="00E100DE" w:rsidRPr="00E100DE">
        <w:t xml:space="preserve">5. </w:t>
      </w:r>
      <w:r w:rsidR="000422C6">
        <w:t>D</w:t>
      </w:r>
      <w:r w:rsidR="00E100DE" w:rsidRPr="00E100DE">
        <w:t>e zorgondernemer die geen euthanasie wil faciliteren</w:t>
      </w:r>
    </w:p>
    <w:p w14:paraId="24474BEF" w14:textId="77777777" w:rsidR="000422C6" w:rsidRDefault="00E100DE" w:rsidP="00E100DE">
      <w:r w:rsidRPr="00E100DE">
        <w:t>D</w:t>
      </w:r>
      <w:r w:rsidR="000422C6">
        <w:t xml:space="preserve">it soort casussen kunnen natuurlijk makkelijk aangevuld worden. De spanning op dit vlak zal alleen maar toenemen. En </w:t>
      </w:r>
      <w:r w:rsidRPr="00E100DE">
        <w:t xml:space="preserve">het is </w:t>
      </w:r>
      <w:r w:rsidR="000422C6">
        <w:t xml:space="preserve">ook </w:t>
      </w:r>
      <w:r w:rsidRPr="00E100DE">
        <w:t>de logische uitkomst van een samenleving die vrijheid verwart met jezelf conformeren aan de meerderheid en gelijkheid verwart met gelijkvormigheid.</w:t>
      </w:r>
      <w:r w:rsidR="000422C6">
        <w:t xml:space="preserve"> </w:t>
      </w:r>
    </w:p>
    <w:p w14:paraId="182D65BE" w14:textId="7FB78071" w:rsidR="00E100DE" w:rsidRPr="00E100DE" w:rsidRDefault="00E100DE" w:rsidP="00E100DE">
      <w:r w:rsidRPr="00E100DE">
        <w:lastRenderedPageBreak/>
        <w:t xml:space="preserve">Toch komt de druk niet alleen van de overheid. Een veel grotere druk komt uit de samenleving zelf. De samenleving waar u en ik onderdeel van uit maken. Ik ga </w:t>
      </w:r>
      <w:r w:rsidR="000422C6">
        <w:t xml:space="preserve">twee </w:t>
      </w:r>
      <w:r w:rsidRPr="00E100DE">
        <w:t>voorbeelden noemen</w:t>
      </w:r>
      <w:r w:rsidR="000422C6">
        <w:t xml:space="preserve"> waarbij ik me richt op ondernemers</w:t>
      </w:r>
      <w:r w:rsidRPr="00E100DE">
        <w:t>, maar ik ben ervan overtuigd dat dit vergaand aangevuld kan worden</w:t>
      </w:r>
      <w:r w:rsidR="000422C6">
        <w:t xml:space="preserve">. </w:t>
      </w:r>
    </w:p>
    <w:p w14:paraId="20A4D82E" w14:textId="5AE5C04D" w:rsidR="00E100DE" w:rsidRPr="00E100DE" w:rsidRDefault="00E100DE" w:rsidP="00E100DE">
      <w:r w:rsidRPr="00E100DE">
        <w:t xml:space="preserve">1. Als u </w:t>
      </w:r>
      <w:r w:rsidR="000422C6">
        <w:t xml:space="preserve">voor uw bedrijf </w:t>
      </w:r>
      <w:r w:rsidRPr="00E100DE">
        <w:t xml:space="preserve">afhankelijk bent voor de invulling van uw vacatures van grote vacatureplatforms en u moet straks bij het aanmaken van uw vacature </w:t>
      </w:r>
      <w:r w:rsidR="000422C6">
        <w:t xml:space="preserve">verplicht </w:t>
      </w:r>
      <w:r w:rsidRPr="00E100DE">
        <w:t xml:space="preserve">aanvinken </w:t>
      </w:r>
      <w:r w:rsidR="000422C6">
        <w:t xml:space="preserve">dat </w:t>
      </w:r>
      <w:r w:rsidRPr="00E100DE">
        <w:t>u een LHBTIQ vriendelijk personeelsbeleid voert?</w:t>
      </w:r>
    </w:p>
    <w:p w14:paraId="5BC69823" w14:textId="781AE27F" w:rsidR="00E100DE" w:rsidRPr="00E100DE" w:rsidRDefault="00E100DE" w:rsidP="00E100DE">
      <w:r w:rsidRPr="00E100DE">
        <w:t xml:space="preserve">2. Of </w:t>
      </w:r>
      <w:r w:rsidR="000422C6">
        <w:t>denk aan uw activiteiten op Google:</w:t>
      </w:r>
      <w:r w:rsidRPr="00E100DE">
        <w:t xml:space="preserve"> bij het aanmaken van uw bedrijfsprofiel </w:t>
      </w:r>
      <w:r w:rsidR="000422C6">
        <w:t>kunt</w:t>
      </w:r>
      <w:r w:rsidRPr="00E100DE">
        <w:t xml:space="preserve"> u </w:t>
      </w:r>
      <w:r w:rsidR="000422C6">
        <w:t xml:space="preserve">nu al </w:t>
      </w:r>
      <w:r w:rsidRPr="00E100DE">
        <w:t xml:space="preserve">invullen of uw bedrijf een veilige omgeving is voor transgenders. Nu kunt u ja of nee invullen. Maar wat als Google straks, in haar lobby om de wereld wat neutraler en vriendelijker te maken, beslist dat datgene wat u invult ook van toepassing is voor de ranking van uw bedrijf in de zoekresultaten van Google? En als u met uw </w:t>
      </w:r>
      <w:r w:rsidR="000422C6">
        <w:t>bedrijf</w:t>
      </w:r>
      <w:r w:rsidRPr="00E100DE">
        <w:t xml:space="preserve"> heel afhankelijk daarvan bent? Of dat </w:t>
      </w:r>
      <w:r w:rsidR="000422C6">
        <w:t>uw</w:t>
      </w:r>
      <w:r w:rsidRPr="00E100DE">
        <w:t xml:space="preserve"> bedrijf in de zoekresultaten een </w:t>
      </w:r>
      <w:r w:rsidR="000422C6">
        <w:t>regenboog</w:t>
      </w:r>
      <w:r w:rsidRPr="00E100DE">
        <w:t xml:space="preserve"> vinkje krijgt: </w:t>
      </w:r>
      <w:r w:rsidR="000422C6">
        <w:t>‘</w:t>
      </w:r>
      <w:r w:rsidRPr="00E100DE">
        <w:t>more</w:t>
      </w:r>
      <w:r w:rsidR="000422C6">
        <w:t>le keuze’</w:t>
      </w:r>
      <w:r w:rsidRPr="00E100DE">
        <w:t>? </w:t>
      </w:r>
    </w:p>
    <w:p w14:paraId="67C53C3C" w14:textId="60856160" w:rsidR="00E100DE" w:rsidRPr="000422C6" w:rsidRDefault="00E100DE" w:rsidP="00E100DE">
      <w:r w:rsidRPr="000422C6">
        <w:t xml:space="preserve">U voelt hopelijk aan, dat het basisprincipe wat onder druk staat in het onderwijs, net zo goed consequenties heeft voor </w:t>
      </w:r>
      <w:r w:rsidR="000422C6" w:rsidRPr="000422C6">
        <w:t>allerlei andere terreinen in de samenleving.</w:t>
      </w:r>
      <w:r w:rsidRPr="000422C6">
        <w:t> </w:t>
      </w:r>
      <w:r w:rsidR="001F55D7">
        <w:t xml:space="preserve">De vraag wat principes ons mogen kosten komt dan heel dichtbij. Zover is het nu nog niet. </w:t>
      </w:r>
      <w:r w:rsidRPr="000422C6">
        <w:t>Een belangrijke vraag daarom is:</w:t>
      </w:r>
      <w:r w:rsidR="000422C6" w:rsidRPr="000422C6">
        <w:t xml:space="preserve"> </w:t>
      </w:r>
      <w:r w:rsidRPr="000422C6">
        <w:t xml:space="preserve">Wat moeten / kunnen wij </w:t>
      </w:r>
      <w:r w:rsidR="001F55D7">
        <w:t xml:space="preserve">nu </w:t>
      </w:r>
      <w:r w:rsidRPr="000422C6">
        <w:t>doen? </w:t>
      </w:r>
    </w:p>
    <w:p w14:paraId="10C974F8" w14:textId="1CBD18D2" w:rsidR="00E100DE" w:rsidRPr="00E100DE" w:rsidRDefault="00E100DE" w:rsidP="00E100DE">
      <w:r w:rsidRPr="00E100DE">
        <w:t xml:space="preserve">Allereerst: het probleem is niet zozeer de opvatting van de overheid zelf. Het probleem is vooral een verschuivende moraal in de samenleving. </w:t>
      </w:r>
      <w:r w:rsidR="000422C6">
        <w:t>De overheid weerspiegelt uiteindelijk die samenlevin</w:t>
      </w:r>
      <w:r w:rsidR="00F8208F">
        <w:t>g</w:t>
      </w:r>
      <w:r w:rsidR="000422C6">
        <w:t>. E</w:t>
      </w:r>
      <w:r w:rsidRPr="00E100DE">
        <w:t xml:space="preserve">n die samenleving, daar maken u en ik onderdeel vanuit. Wij hebben daar dus ook een stem. Wij kunnen en mogen </w:t>
      </w:r>
      <w:r w:rsidR="00F8208F">
        <w:t>die stem ook</w:t>
      </w:r>
      <w:r w:rsidRPr="00E100DE">
        <w:t xml:space="preserve"> laten horen. </w:t>
      </w:r>
    </w:p>
    <w:p w14:paraId="764459F0" w14:textId="4C4B3C40" w:rsidR="00E100DE" w:rsidRPr="00E100DE" w:rsidRDefault="001F55D7" w:rsidP="00E100DE">
      <w:r>
        <w:t xml:space="preserve">En dat is dus ook het eerste wat </w:t>
      </w:r>
      <w:r w:rsidR="00084A4D">
        <w:t>w</w:t>
      </w:r>
      <w:r>
        <w:t>ij moeten doen.</w:t>
      </w:r>
      <w:r w:rsidR="00E100DE" w:rsidRPr="00E100DE">
        <w:t xml:space="preserve"> </w:t>
      </w:r>
      <w:r w:rsidR="00084A4D">
        <w:t>H</w:t>
      </w:r>
      <w:r w:rsidR="00E100DE" w:rsidRPr="00E100DE">
        <w:t xml:space="preserve">et </w:t>
      </w:r>
      <w:r w:rsidR="00084A4D">
        <w:t xml:space="preserve">is </w:t>
      </w:r>
      <w:r w:rsidR="00E100DE" w:rsidRPr="00E100DE">
        <w:t xml:space="preserve">hoog </w:t>
      </w:r>
      <w:r w:rsidR="00E100DE" w:rsidRPr="000422C6">
        <w:t>tijd om kleur te bekennen.</w:t>
      </w:r>
      <w:r w:rsidR="00084A4D">
        <w:t xml:space="preserve"> Om uit onze neutrale bubbel te stappen.</w:t>
      </w:r>
      <w:r w:rsidR="000422C6">
        <w:t xml:space="preserve"> Ik hoop dat u, in ieder geval na het lezen van dit artikel,</w:t>
      </w:r>
      <w:r w:rsidR="00E100DE" w:rsidRPr="00E100DE">
        <w:t xml:space="preserve"> gelooft dat neutraliteit niet bestaat</w:t>
      </w:r>
      <w:r w:rsidR="000422C6">
        <w:t xml:space="preserve">. </w:t>
      </w:r>
      <w:r>
        <w:t xml:space="preserve">En </w:t>
      </w:r>
      <w:r w:rsidR="000422C6">
        <w:t>wanneer u dat gelooft,</w:t>
      </w:r>
      <w:r w:rsidR="00E100DE" w:rsidRPr="00E100DE">
        <w:t xml:space="preserve"> k</w:t>
      </w:r>
      <w:r w:rsidR="000422C6">
        <w:t>unt u</w:t>
      </w:r>
      <w:r w:rsidR="00E100DE" w:rsidRPr="00E100DE">
        <w:t xml:space="preserve"> zich ook in </w:t>
      </w:r>
      <w:r w:rsidR="000422C6">
        <w:t>uw dagelijkse leven, of dat nu in de privésfeer, maatschappelijke sfeer of zakelijke sfeer is,</w:t>
      </w:r>
      <w:r w:rsidR="00E100DE" w:rsidRPr="00E100DE">
        <w:t xml:space="preserve"> niet </w:t>
      </w:r>
      <w:r w:rsidR="000422C6">
        <w:t xml:space="preserve">in alles </w:t>
      </w:r>
      <w:r w:rsidR="00E100DE" w:rsidRPr="00E100DE">
        <w:t>neutraal opstellen.</w:t>
      </w:r>
      <w:r w:rsidR="00E100DE" w:rsidRPr="00E100DE">
        <w:rPr>
          <w:u w:val="single"/>
        </w:rPr>
        <w:t> </w:t>
      </w:r>
      <w:r w:rsidR="00E100DE" w:rsidRPr="00E100DE">
        <w:t>U hoeft niet te schreeuwen</w:t>
      </w:r>
      <w:r w:rsidR="00F8208F">
        <w:t xml:space="preserve"> of te demonstreren</w:t>
      </w:r>
      <w:r w:rsidR="00E100DE" w:rsidRPr="00E100DE">
        <w:t>, maar u mag uw overtuigingen</w:t>
      </w:r>
      <w:r w:rsidR="000422C6">
        <w:t xml:space="preserve"> wel </w:t>
      </w:r>
      <w:r w:rsidR="00E100DE" w:rsidRPr="00E100DE">
        <w:t>zichtbaar uitdragen. Niet om ruzie te zoeken, maar om trouw te blijven aan de overtuiging die u draagt.</w:t>
      </w:r>
      <w:r w:rsidR="000422C6">
        <w:t xml:space="preserve"> </w:t>
      </w:r>
      <w:r w:rsidR="00084A4D">
        <w:t>Vandaag heeft u daar nog de ruimte voor.</w:t>
      </w:r>
      <w:r w:rsidR="000422C6">
        <w:t xml:space="preserve"> </w:t>
      </w:r>
    </w:p>
    <w:p w14:paraId="503563F6" w14:textId="699840CE" w:rsidR="00E100DE" w:rsidRPr="00E100DE" w:rsidRDefault="00E100DE" w:rsidP="00E100DE">
      <w:r w:rsidRPr="00E100DE">
        <w:t xml:space="preserve">Kleur bekennen betekent dus duidelijk zijn over waar u voor staat, en waarom u </w:t>
      </w:r>
      <w:r w:rsidR="000422C6">
        <w:t xml:space="preserve">keuzes maakt zoals u die maakt. En </w:t>
      </w:r>
      <w:r w:rsidR="00F8208F">
        <w:t xml:space="preserve">vooral ook </w:t>
      </w:r>
      <w:r w:rsidR="000422C6">
        <w:t xml:space="preserve">waar u die overtuiging op baseert. Op Gods Woord wat onfeilbaar is. </w:t>
      </w:r>
      <w:r w:rsidRPr="00E100DE">
        <w:t xml:space="preserve">Gebruik </w:t>
      </w:r>
      <w:r w:rsidR="000422C6">
        <w:t xml:space="preserve">daarvoor </w:t>
      </w:r>
      <w:r w:rsidRPr="00E100DE">
        <w:t>uw netwerk</w:t>
      </w:r>
      <w:r w:rsidR="000422C6">
        <w:t xml:space="preserve"> en andere</w:t>
      </w:r>
      <w:r w:rsidRPr="00E100DE">
        <w:t xml:space="preserve"> mogelijkheden om uw stem uit te dragen. Op social media bijvoorbeeld. Maar ook in persoonlijke gesprekken. </w:t>
      </w:r>
      <w:r w:rsidR="000422C6">
        <w:t>Of s</w:t>
      </w:r>
      <w:r w:rsidRPr="00E100DE">
        <w:t>luit u aan bij organisaties die opkomen voor het verdedigen van uw opvattingen. In het onderwijs, (De ROV bijvoorbeeld) in de politiek (de SGP bijvoorbeeld), in het bedrijfsleven (de RMU bijvoorbeeld).</w:t>
      </w:r>
      <w:r w:rsidR="00F8208F">
        <w:t xml:space="preserve"> </w:t>
      </w:r>
      <w:r w:rsidR="00F8208F" w:rsidRPr="00E100DE">
        <w:t xml:space="preserve">Als wij vandaag zwijgen wanneer de vrijheid van onderwijs wordt geofferd op het altaar van gelijkvormigheid, dan </w:t>
      </w:r>
      <w:r w:rsidR="00F8208F">
        <w:t xml:space="preserve">zullen we erachter komen dat in de toekomst </w:t>
      </w:r>
      <w:r w:rsidR="00F8208F">
        <w:t xml:space="preserve">ook vele andere vrijheden worden geofferd op ditzelfde altaar. </w:t>
      </w:r>
    </w:p>
    <w:p w14:paraId="68F808D4" w14:textId="0CC5D59A" w:rsidR="001F55D7" w:rsidRDefault="00E100DE" w:rsidP="00E100DE">
      <w:r w:rsidRPr="00E100DE">
        <w:lastRenderedPageBreak/>
        <w:t xml:space="preserve">Ik hoorde pas van een </w:t>
      </w:r>
      <w:r w:rsidR="00F8208F">
        <w:t xml:space="preserve">reformatorische </w:t>
      </w:r>
      <w:r w:rsidRPr="00E100DE">
        <w:t xml:space="preserve">ondernemer die </w:t>
      </w:r>
      <w:r w:rsidR="00F8208F">
        <w:t>zich niet wilde</w:t>
      </w:r>
      <w:r w:rsidR="001F55D7">
        <w:t>n</w:t>
      </w:r>
      <w:r w:rsidR="00F8208F">
        <w:t xml:space="preserve"> profileren met een christelijke politieke partij.</w:t>
      </w:r>
      <w:r w:rsidRPr="00E100DE">
        <w:t xml:space="preserve"> Laat ik </w:t>
      </w:r>
      <w:r w:rsidR="00F8208F" w:rsidRPr="00E100DE">
        <w:t>vooropstellen</w:t>
      </w:r>
      <w:r w:rsidRPr="00E100DE">
        <w:t>: d</w:t>
      </w:r>
      <w:r w:rsidR="00F8208F">
        <w:t>aarin mag ieder een eigen keuze maken</w:t>
      </w:r>
      <w:r w:rsidR="001F55D7">
        <w:t>.</w:t>
      </w:r>
      <w:r w:rsidRPr="00E100DE">
        <w:t xml:space="preserve"> Maar het argument</w:t>
      </w:r>
      <w:r w:rsidR="00F8208F">
        <w:t xml:space="preserve"> </w:t>
      </w:r>
      <w:r w:rsidR="001F55D7">
        <w:t>was:</w:t>
      </w:r>
      <w:r w:rsidRPr="00E100DE">
        <w:t xml:space="preserve"> wij zijn een neutraal bedrijf. </w:t>
      </w:r>
      <w:r w:rsidR="00F8208F">
        <w:t xml:space="preserve">Het liet mij </w:t>
      </w:r>
      <w:r w:rsidR="001F55D7">
        <w:t xml:space="preserve">weer </w:t>
      </w:r>
      <w:r w:rsidR="00F8208F">
        <w:t xml:space="preserve">zien dat de leugen van neutraliteit ook in onze eigen reformatorische achterban geloofd wordt. </w:t>
      </w:r>
      <w:r>
        <w:t>T</w:t>
      </w:r>
      <w:r w:rsidRPr="00E100DE">
        <w:t xml:space="preserve">en diepste gaan we dan mee in het moderne frame van neutraliteit en gelijkvormigheid, en zijn we bang om </w:t>
      </w:r>
      <w:r w:rsidR="00F8208F">
        <w:t>ons uit te spreken voor de Waarheid van Gods Woord</w:t>
      </w:r>
      <w:r w:rsidR="001F55D7">
        <w:t xml:space="preserve">. </w:t>
      </w:r>
    </w:p>
    <w:p w14:paraId="2F295C80" w14:textId="2910EEDB" w:rsidR="00E100DE" w:rsidRPr="00E100DE" w:rsidRDefault="001F55D7" w:rsidP="00E100DE">
      <w:r>
        <w:t xml:space="preserve">In Jeremia 8 vers 9 staat over de leiders van het volk Israël: </w:t>
      </w:r>
      <w:r w:rsidRPr="001F55D7">
        <w:rPr>
          <w:i/>
          <w:iCs/>
        </w:rPr>
        <w:t>‘Zie, zij hebben des Heeren Woord verworpen, wat wijsheid zouden zij dan hebben?</w:t>
      </w:r>
      <w:r>
        <w:t xml:space="preserve">’ Is dat niet het grote gevaar wat ook onder christenen aanwezig is? Welke wijsheid hebben wij van een regering te verwachten die haar beleid bouwt op de leugen van neutraliteit? En wat als zelfs christelijke politici en ondernemers zich beroepen op het neutraliteitsargument in hun handelen? </w:t>
      </w:r>
    </w:p>
    <w:p w14:paraId="15DA82DC" w14:textId="3B2A6F4B" w:rsidR="00E100DE" w:rsidRPr="00E100DE" w:rsidRDefault="00E100DE" w:rsidP="00E100DE">
      <w:r w:rsidRPr="00E100DE">
        <w:t xml:space="preserve">Wij zijn geroepen om rentmeesters te zijn — ook over de manier waarop wij </w:t>
      </w:r>
      <w:r w:rsidR="00A8100D">
        <w:t>spreken</w:t>
      </w:r>
      <w:r w:rsidRPr="00E100DE">
        <w:t xml:space="preserve">, leidinggeven en </w:t>
      </w:r>
      <w:r w:rsidR="00A8100D">
        <w:t>in de maatschappij actief zijn</w:t>
      </w:r>
      <w:r w:rsidRPr="00E100DE">
        <w:t xml:space="preserve">. Ook over </w:t>
      </w:r>
      <w:r>
        <w:t xml:space="preserve">de vrijheid </w:t>
      </w:r>
      <w:r w:rsidR="00126BFC">
        <w:t>om vanuit een</w:t>
      </w:r>
      <w:r w:rsidRPr="00E100DE">
        <w:t xml:space="preserve"> Bijbels wereldbeeld </w:t>
      </w:r>
      <w:r w:rsidR="00126BFC">
        <w:t xml:space="preserve">onze keuzes te maken, </w:t>
      </w:r>
      <w:r w:rsidRPr="00E100DE">
        <w:t xml:space="preserve">moeten wij rentmeesters zijn. Ik heb </w:t>
      </w:r>
      <w:r w:rsidR="00F8208F">
        <w:t>hopelijk laten</w:t>
      </w:r>
      <w:r w:rsidRPr="00E100DE">
        <w:t xml:space="preserve"> zien dat onze vrijheid </w:t>
      </w:r>
      <w:r w:rsidR="00126BFC">
        <w:t>die wij vandaag hebben</w:t>
      </w:r>
      <w:r w:rsidRPr="00E100DE">
        <w:t xml:space="preserve"> geen vanzelfsprekendheid is. Het is een verantwoordelijkheid.</w:t>
      </w:r>
      <w:r w:rsidR="00126BFC">
        <w:t xml:space="preserve"> Als ondernemers, politici of op welke plaats dan ook waar wij invloed hebben, ligt op ons de roeping om</w:t>
      </w:r>
      <w:r w:rsidR="00126BFC" w:rsidRPr="00E100DE">
        <w:t xml:space="preserve"> </w:t>
      </w:r>
      <w:r w:rsidR="00126BFC">
        <w:t>te</w:t>
      </w:r>
      <w:r w:rsidRPr="00E100DE">
        <w:t xml:space="preserve"> dienen, </w:t>
      </w:r>
      <w:r w:rsidR="00F8208F">
        <w:t>bij</w:t>
      </w:r>
      <w:r w:rsidR="00126BFC">
        <w:t xml:space="preserve"> te </w:t>
      </w:r>
      <w:r w:rsidR="00F8208F">
        <w:t xml:space="preserve">dragen </w:t>
      </w:r>
      <w:r w:rsidRPr="00E100DE">
        <w:t>aan de samenleving</w:t>
      </w:r>
      <w:r w:rsidR="00126BFC">
        <w:t xml:space="preserve"> vanuit het </w:t>
      </w:r>
      <w:r w:rsidRPr="00E100DE">
        <w:t>getuigen</w:t>
      </w:r>
      <w:r w:rsidR="00126BFC">
        <w:t>is</w:t>
      </w:r>
      <w:r w:rsidRPr="00E100DE">
        <w:t xml:space="preserve"> dat God </w:t>
      </w:r>
      <w:r w:rsidR="00126BFC">
        <w:t>de Schepper is van hemel en aarde, en dat Zijn normen ook vandaag in de samenleving van toepassing zijn.</w:t>
      </w:r>
    </w:p>
    <w:p w14:paraId="7ADADDC0" w14:textId="1821E8DE" w:rsidR="00E100DE" w:rsidRPr="00A8100D" w:rsidRDefault="00A8100D" w:rsidP="00E100DE">
      <w:r w:rsidRPr="00A8100D">
        <w:t xml:space="preserve">En daar hoeft u zich niet voor te schamen. </w:t>
      </w:r>
      <w:r w:rsidR="00E100DE" w:rsidRPr="00A8100D">
        <w:t>Want</w:t>
      </w:r>
      <w:r w:rsidR="00126BFC">
        <w:t xml:space="preserve"> n</w:t>
      </w:r>
      <w:r w:rsidR="00E100DE" w:rsidRPr="00A8100D">
        <w:t>eutraliteit bestaat niet. </w:t>
      </w:r>
    </w:p>
    <w:p w14:paraId="747C12AA" w14:textId="65FC563A" w:rsidR="00E908CD" w:rsidRPr="00126BFC" w:rsidRDefault="00B51F0C">
      <w:pPr>
        <w:rPr>
          <w:i/>
          <w:iCs/>
        </w:rPr>
      </w:pPr>
      <w:r w:rsidRPr="00B51F0C">
        <w:rPr>
          <w:i/>
          <w:iCs/>
        </w:rPr>
        <w:t xml:space="preserve">Dit artikel is </w:t>
      </w:r>
      <w:r>
        <w:rPr>
          <w:i/>
          <w:iCs/>
        </w:rPr>
        <w:t>de uitgeschreven</w:t>
      </w:r>
      <w:r w:rsidRPr="00B51F0C">
        <w:rPr>
          <w:i/>
          <w:iCs/>
        </w:rPr>
        <w:t xml:space="preserve"> </w:t>
      </w:r>
      <w:r w:rsidR="00CA3F9F">
        <w:rPr>
          <w:i/>
          <w:iCs/>
        </w:rPr>
        <w:t>bijdrage</w:t>
      </w:r>
      <w:r w:rsidRPr="00B51F0C">
        <w:rPr>
          <w:i/>
          <w:iCs/>
        </w:rPr>
        <w:t xml:space="preserve"> </w:t>
      </w:r>
      <w:r>
        <w:rPr>
          <w:i/>
          <w:iCs/>
        </w:rPr>
        <w:t>van</w:t>
      </w:r>
      <w:r w:rsidRPr="00B51F0C">
        <w:rPr>
          <w:i/>
          <w:iCs/>
        </w:rPr>
        <w:t xml:space="preserve"> Daniël van Iwaarden tijdens een </w:t>
      </w:r>
      <w:r>
        <w:rPr>
          <w:i/>
          <w:iCs/>
        </w:rPr>
        <w:t xml:space="preserve">ondernemersbijeenkomst van de Reformatorische Oudervereniging in Goes. </w:t>
      </w:r>
    </w:p>
    <w:sectPr w:rsidR="00E908CD" w:rsidRPr="00126B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F724" w14:textId="77777777" w:rsidR="00927369" w:rsidRDefault="00927369" w:rsidP="00E100DE">
      <w:pPr>
        <w:spacing w:after="0" w:line="240" w:lineRule="auto"/>
      </w:pPr>
      <w:r>
        <w:separator/>
      </w:r>
    </w:p>
  </w:endnote>
  <w:endnote w:type="continuationSeparator" w:id="0">
    <w:p w14:paraId="5685AAB8" w14:textId="77777777" w:rsidR="00927369" w:rsidRDefault="00927369" w:rsidP="00E1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AA40" w14:textId="77777777" w:rsidR="00927369" w:rsidRDefault="00927369" w:rsidP="00E100DE">
      <w:pPr>
        <w:spacing w:after="0" w:line="240" w:lineRule="auto"/>
      </w:pPr>
      <w:r>
        <w:separator/>
      </w:r>
    </w:p>
  </w:footnote>
  <w:footnote w:type="continuationSeparator" w:id="0">
    <w:p w14:paraId="4C1D7402" w14:textId="77777777" w:rsidR="00927369" w:rsidRDefault="00927369" w:rsidP="00E10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5179E"/>
    <w:multiLevelType w:val="multilevel"/>
    <w:tmpl w:val="6E5A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6842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DE"/>
    <w:rsid w:val="000422C6"/>
    <w:rsid w:val="00084A4D"/>
    <w:rsid w:val="00126BFC"/>
    <w:rsid w:val="001F55D7"/>
    <w:rsid w:val="002274FD"/>
    <w:rsid w:val="00252788"/>
    <w:rsid w:val="003E361D"/>
    <w:rsid w:val="004932AE"/>
    <w:rsid w:val="00547BDF"/>
    <w:rsid w:val="00875671"/>
    <w:rsid w:val="00927369"/>
    <w:rsid w:val="00A75C99"/>
    <w:rsid w:val="00A8100D"/>
    <w:rsid w:val="00B51F0C"/>
    <w:rsid w:val="00C07A35"/>
    <w:rsid w:val="00CA3F9F"/>
    <w:rsid w:val="00E100DE"/>
    <w:rsid w:val="00E511C8"/>
    <w:rsid w:val="00E908CD"/>
    <w:rsid w:val="00F8208F"/>
    <w:rsid w:val="00FE43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C927"/>
  <w15:chartTrackingRefBased/>
  <w15:docId w15:val="{5A2622D2-D737-4B15-BD00-26C88036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0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0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00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00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00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00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00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00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00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00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00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00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00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00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00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00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00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00DE"/>
    <w:rPr>
      <w:rFonts w:eastAsiaTheme="majorEastAsia" w:cstheme="majorBidi"/>
      <w:color w:val="272727" w:themeColor="text1" w:themeTint="D8"/>
    </w:rPr>
  </w:style>
  <w:style w:type="paragraph" w:styleId="Titel">
    <w:name w:val="Title"/>
    <w:basedOn w:val="Standaard"/>
    <w:next w:val="Standaard"/>
    <w:link w:val="TitelChar"/>
    <w:uiPriority w:val="10"/>
    <w:qFormat/>
    <w:rsid w:val="00E10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00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00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00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00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00DE"/>
    <w:rPr>
      <w:i/>
      <w:iCs/>
      <w:color w:val="404040" w:themeColor="text1" w:themeTint="BF"/>
    </w:rPr>
  </w:style>
  <w:style w:type="paragraph" w:styleId="Lijstalinea">
    <w:name w:val="List Paragraph"/>
    <w:basedOn w:val="Standaard"/>
    <w:uiPriority w:val="34"/>
    <w:qFormat/>
    <w:rsid w:val="00E100DE"/>
    <w:pPr>
      <w:ind w:left="720"/>
      <w:contextualSpacing/>
    </w:pPr>
  </w:style>
  <w:style w:type="character" w:styleId="Intensievebenadrukking">
    <w:name w:val="Intense Emphasis"/>
    <w:basedOn w:val="Standaardalinea-lettertype"/>
    <w:uiPriority w:val="21"/>
    <w:qFormat/>
    <w:rsid w:val="00E100DE"/>
    <w:rPr>
      <w:i/>
      <w:iCs/>
      <w:color w:val="0F4761" w:themeColor="accent1" w:themeShade="BF"/>
    </w:rPr>
  </w:style>
  <w:style w:type="paragraph" w:styleId="Duidelijkcitaat">
    <w:name w:val="Intense Quote"/>
    <w:basedOn w:val="Standaard"/>
    <w:next w:val="Standaard"/>
    <w:link w:val="DuidelijkcitaatChar"/>
    <w:uiPriority w:val="30"/>
    <w:qFormat/>
    <w:rsid w:val="00E10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00DE"/>
    <w:rPr>
      <w:i/>
      <w:iCs/>
      <w:color w:val="0F4761" w:themeColor="accent1" w:themeShade="BF"/>
    </w:rPr>
  </w:style>
  <w:style w:type="character" w:styleId="Intensieveverwijzing">
    <w:name w:val="Intense Reference"/>
    <w:basedOn w:val="Standaardalinea-lettertype"/>
    <w:uiPriority w:val="32"/>
    <w:qFormat/>
    <w:rsid w:val="00E100DE"/>
    <w:rPr>
      <w:b/>
      <w:bCs/>
      <w:smallCaps/>
      <w:color w:val="0F4761" w:themeColor="accent1" w:themeShade="BF"/>
      <w:spacing w:val="5"/>
    </w:rPr>
  </w:style>
  <w:style w:type="character" w:styleId="Hyperlink">
    <w:name w:val="Hyperlink"/>
    <w:basedOn w:val="Standaardalinea-lettertype"/>
    <w:uiPriority w:val="99"/>
    <w:unhideWhenUsed/>
    <w:rsid w:val="00E100DE"/>
    <w:rPr>
      <w:color w:val="467886" w:themeColor="hyperlink"/>
      <w:u w:val="single"/>
    </w:rPr>
  </w:style>
  <w:style w:type="character" w:styleId="Onopgelostemelding">
    <w:name w:val="Unresolved Mention"/>
    <w:basedOn w:val="Standaardalinea-lettertype"/>
    <w:uiPriority w:val="99"/>
    <w:semiHidden/>
    <w:unhideWhenUsed/>
    <w:rsid w:val="00E100DE"/>
    <w:rPr>
      <w:color w:val="605E5C"/>
      <w:shd w:val="clear" w:color="auto" w:fill="E1DFDD"/>
    </w:rPr>
  </w:style>
  <w:style w:type="paragraph" w:styleId="Koptekst">
    <w:name w:val="header"/>
    <w:basedOn w:val="Standaard"/>
    <w:link w:val="KoptekstChar"/>
    <w:uiPriority w:val="99"/>
    <w:unhideWhenUsed/>
    <w:rsid w:val="00E100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00DE"/>
  </w:style>
  <w:style w:type="paragraph" w:styleId="Voettekst">
    <w:name w:val="footer"/>
    <w:basedOn w:val="Standaard"/>
    <w:link w:val="VoettekstChar"/>
    <w:uiPriority w:val="99"/>
    <w:unhideWhenUsed/>
    <w:rsid w:val="00E100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2097</Words>
  <Characters>11537</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Iwaarden | Trainews Media</dc:creator>
  <cp:keywords/>
  <dc:description/>
  <cp:lastModifiedBy>Daniel van Iwaarden | Trainews Media</cp:lastModifiedBy>
  <cp:revision>4</cp:revision>
  <dcterms:created xsi:type="dcterms:W3CDTF">2026-02-17T16:05:00Z</dcterms:created>
  <dcterms:modified xsi:type="dcterms:W3CDTF">2026-02-17T16:20:00Z</dcterms:modified>
</cp:coreProperties>
</file>